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9F">
        <w:rPr>
          <w:rFonts w:ascii="Times New Roman" w:hAnsi="Times New Roman" w:cs="Times New Roman"/>
          <w:sz w:val="24"/>
          <w:szCs w:val="24"/>
        </w:rPr>
        <w:t xml:space="preserve">әл-Фараби атындағы Қазақ ұлттық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9F">
        <w:rPr>
          <w:rFonts w:ascii="Times New Roman" w:hAnsi="Times New Roman" w:cs="Times New Roman"/>
          <w:sz w:val="24"/>
          <w:szCs w:val="24"/>
        </w:rPr>
        <w:t xml:space="preserve">Философия және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79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239F">
        <w:rPr>
          <w:rFonts w:ascii="Times New Roman" w:hAnsi="Times New Roman" w:cs="Times New Roman"/>
          <w:sz w:val="24"/>
          <w:szCs w:val="24"/>
        </w:rPr>
        <w:t xml:space="preserve">Педагогика және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9239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9239F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9239F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239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9239F">
        <w:rPr>
          <w:rFonts w:ascii="Times New Roman" w:hAnsi="Times New Roman" w:cs="Times New Roman"/>
          <w:sz w:val="24"/>
          <w:szCs w:val="24"/>
        </w:rPr>
        <w:t xml:space="preserve">5B011300 </w:t>
      </w:r>
      <w:proofErr w:type="spellStart"/>
      <w:r w:rsidRPr="0079239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79239F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79239F">
        <w:rPr>
          <w:rFonts w:ascii="Times New Roman" w:hAnsi="Times New Roman" w:cs="Times New Roman"/>
          <w:sz w:val="24"/>
          <w:szCs w:val="24"/>
        </w:rPr>
        <w:t>логия</w:t>
      </w:r>
      <w:r w:rsidRPr="0079239F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:rsidR="0079239F" w:rsidRPr="0079239F" w:rsidRDefault="0079239F" w:rsidP="0079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9239F">
        <w:rPr>
          <w:rFonts w:ascii="Times New Roman" w:hAnsi="Times New Roman" w:cs="Times New Roman"/>
          <w:b/>
          <w:bCs/>
          <w:sz w:val="28"/>
          <w:szCs w:val="28"/>
          <w:lang w:val="kk-KZ"/>
        </w:rPr>
        <w:t>Зертханалық жұмысқа әдістемелік нұсқау</w:t>
      </w:r>
    </w:p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39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9239F">
        <w:rPr>
          <w:rFonts w:ascii="Times New Roman" w:hAnsi="Times New Roman" w:cs="Times New Roman"/>
          <w:bCs/>
          <w:sz w:val="24"/>
          <w:szCs w:val="24"/>
          <w:lang w:val="kk-KZ"/>
        </w:rPr>
        <w:t>OAnd4311</w:t>
      </w:r>
      <w:r w:rsidRPr="0079239F">
        <w:rPr>
          <w:rFonts w:ascii="Times New Roman" w:hAnsi="Times New Roman" w:cs="Times New Roman"/>
          <w:sz w:val="24"/>
          <w:szCs w:val="24"/>
          <w:lang w:val="kk-KZ"/>
        </w:rPr>
        <w:t xml:space="preserve"> – Андрогогика негіздері»   </w:t>
      </w:r>
    </w:p>
    <w:p w:rsidR="0079239F" w:rsidRPr="0079239F" w:rsidRDefault="0079239F" w:rsidP="00792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2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239F">
        <w:rPr>
          <w:rFonts w:ascii="Times New Roman" w:hAnsi="Times New Roman" w:cs="Times New Roman"/>
          <w:sz w:val="24"/>
          <w:szCs w:val="24"/>
          <w:lang w:val="kk-KZ"/>
        </w:rPr>
        <w:t>Күзгі семестр, 2020-2021 оқу жылы</w:t>
      </w:r>
    </w:p>
    <w:p w:rsidR="0079239F" w:rsidRPr="0079239F" w:rsidRDefault="0079239F" w:rsidP="0079239F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239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</w:p>
    <w:p w:rsidR="0079239F" w:rsidRPr="0079239F" w:rsidRDefault="0079239F" w:rsidP="0079239F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6AC" w:rsidRPr="000D16AC" w:rsidRDefault="000D16AC" w:rsidP="000D16A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>1-модуль. А</w:t>
      </w:r>
      <w:proofErr w:type="spellStart"/>
      <w:r w:rsidRPr="000D16AC">
        <w:rPr>
          <w:rFonts w:ascii="Times New Roman" w:hAnsi="Times New Roman" w:cs="Times New Roman"/>
          <w:b/>
          <w:sz w:val="24"/>
          <w:szCs w:val="24"/>
        </w:rPr>
        <w:t>ндрагогиканы</w:t>
      </w:r>
      <w:proofErr w:type="spellEnd"/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>ң  ғылыми  мәртебесі</w:t>
      </w:r>
    </w:p>
    <w:p w:rsidR="000D16AC" w:rsidRPr="000D16AC" w:rsidRDefault="000D16AC" w:rsidP="000D16AC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1-ПС (тапсырмалар түрінде):</w:t>
      </w:r>
    </w:p>
    <w:p w:rsidR="000D16AC" w:rsidRPr="000D16AC" w:rsidRDefault="000D16AC" w:rsidP="000D1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sz w:val="24"/>
          <w:szCs w:val="24"/>
          <w:lang w:val="kk-KZ"/>
        </w:rPr>
        <w:t>Андрагогиканың пайда болуы мен дамуы.</w:t>
      </w:r>
    </w:p>
    <w:p w:rsidR="000D16AC" w:rsidRPr="000D16AC" w:rsidRDefault="000D16AC" w:rsidP="000D1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sz w:val="24"/>
          <w:szCs w:val="24"/>
          <w:lang w:val="kk-KZ"/>
        </w:rPr>
        <w:t>Ересектерге білім беру жұмысының маңызының өсуінің себептері.</w:t>
      </w:r>
    </w:p>
    <w:p w:rsidR="000D16AC" w:rsidRDefault="000D16AC" w:rsidP="000D1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D16AC" w:rsidRPr="000D16AC" w:rsidRDefault="000D16AC" w:rsidP="000D1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2-ПС (тапсырмалар түрінде):</w:t>
      </w:r>
    </w:p>
    <w:p w:rsidR="000D16AC" w:rsidRPr="000D16AC" w:rsidRDefault="000D16AC" w:rsidP="000D1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Андрагогиканың ғылыми ерекшелігі.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Андрагогиканың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басқа ғылымдармен байланысы.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Андрагогика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ғылымының дербестігі.</w:t>
      </w:r>
    </w:p>
    <w:p w:rsidR="000D16AC" w:rsidRPr="000D16AC" w:rsidRDefault="000D16AC" w:rsidP="000D1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sz w:val="24"/>
          <w:szCs w:val="24"/>
          <w:lang w:val="kk-KZ"/>
        </w:rPr>
        <w:t>Үздіксіз білім мемлекеттің стратегиялық идеясы.</w:t>
      </w:r>
    </w:p>
    <w:p w:rsidR="000D16AC" w:rsidRDefault="000D16AC" w:rsidP="000D16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D16AC" w:rsidRPr="000D16AC" w:rsidRDefault="000D16AC" w:rsidP="000D1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3-ПС (тапсырмалар түрінде):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Ересектік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кезеңдері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16AC" w:rsidRPr="000D16AC" w:rsidRDefault="000D16AC" w:rsidP="000D1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16AC" w:rsidRPr="000D16AC" w:rsidRDefault="000D16AC" w:rsidP="000D16AC">
      <w:pPr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>2-модуль Ересектерге  білім  берудің  тарихы.</w:t>
      </w:r>
    </w:p>
    <w:p w:rsidR="000D16AC" w:rsidRPr="000D16AC" w:rsidRDefault="000D16AC" w:rsidP="000D1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>Үздіксіз білім беру жүйесінде ересектерді   оқыту ерекшеліктері.</w:t>
      </w:r>
    </w:p>
    <w:p w:rsidR="000D16AC" w:rsidRPr="000D16AC" w:rsidRDefault="000D16AC" w:rsidP="000D1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D16AC" w:rsidRPr="000D16AC" w:rsidRDefault="000D16AC" w:rsidP="000D16A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4-ПС (тапсырмалар түрінде):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ресектерге білім беру теориясы мен практикасының  халықаралық тәжірибеде дамуы.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5-ПС.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мен Ресейдегі ересектерге білім беру жүйелерінің дамуы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6-ПС (тапсырмалар түрінде):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Үздіксіз білім </w:t>
      </w:r>
      <w:r w:rsidRPr="000D16A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  әлеуметтік қажеттілік.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7-ПС   (тапсырмалар түрінде): </w:t>
      </w:r>
      <w:proofErr w:type="spellStart"/>
      <w:r w:rsidRPr="000D16AC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Шығармашылық</w:t>
      </w:r>
      <w:proofErr w:type="spellEnd"/>
      <w:r w:rsidRPr="000D16AC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»,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«Шығармашылық әрекет»,  «Шығармашыл тұлға»</w:t>
      </w:r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ұғымдарының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мәні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8-ПС (тапсырмалар түрінде):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Андрагогиканың әдіснамалық тұғырлары.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Әдіснамалық амалдар мен ұстанымдардың мәні, мазмұны, негізгі сипаттамалары</w:t>
      </w:r>
      <w:r w:rsidRPr="000D16AC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9-ПС  (тапсырмалар түрінде):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әсіби білімнің андрагогикалық мәселелері.</w:t>
      </w:r>
    </w:p>
    <w:p w:rsidR="000D16AC" w:rsidRPr="000D16AC" w:rsidRDefault="000D16AC">
      <w:pP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10-ПС (тапсырмалар түрінде):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Акмеологиялық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ұғымдар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кемелдену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,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акмеологиялық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орта,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кәсібилік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,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акме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технологиялар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,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акмеологиялық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позиция</w:t>
      </w:r>
      <w:proofErr w:type="spellEnd"/>
      <w:r w:rsidRPr="000D16A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</w:t>
      </w:r>
    </w:p>
    <w:p w:rsidR="000D16AC" w:rsidRPr="000D16AC" w:rsidRDefault="000D16AC" w:rsidP="000D1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6AC">
        <w:rPr>
          <w:rFonts w:ascii="Times New Roman" w:hAnsi="Times New Roman" w:cs="Times New Roman"/>
          <w:b/>
          <w:sz w:val="24"/>
          <w:szCs w:val="24"/>
          <w:lang w:val="kk-KZ" w:eastAsia="ko-KR"/>
        </w:rPr>
        <w:t>3- Модуль. Е</w:t>
      </w:r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>ресектерге  білім   берудің технологиялары  мен  әдістері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11-ПС. (тапсырмалар түрінде):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16AC">
        <w:rPr>
          <w:rFonts w:ascii="Times New Roman" w:hAnsi="Times New Roman" w:cs="Times New Roman"/>
          <w:bCs/>
          <w:sz w:val="24"/>
          <w:szCs w:val="24"/>
          <w:lang w:val="kk-KZ"/>
        </w:rPr>
        <w:t>Қазіргі дидактикадағы инновациялық бағыттар. Педагогикалық технологиялардың философиялық негіздері.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12-ПС.   (тапсырмалар түрінде):</w:t>
      </w:r>
      <w:r w:rsidRPr="000D16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>Портфолионың философиясы. Портфолио бойынша білімдегі жетістіктерді бағалау әдістері.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>13-ПС.(тапсырмалар түрінде):</w:t>
      </w:r>
      <w:r w:rsidRPr="000D16AC">
        <w:rPr>
          <w:rFonts w:ascii="Times New Roman" w:hAnsi="Times New Roman" w:cs="Times New Roman"/>
          <w:sz w:val="24"/>
          <w:szCs w:val="24"/>
          <w:lang w:val="kk-KZ"/>
        </w:rPr>
        <w:t xml:space="preserve"> Ересектер білімімен айналысатын мамандардың қызмет түрлері.</w:t>
      </w:r>
    </w:p>
    <w:p w:rsidR="000D16AC" w:rsidRPr="000D16AC" w:rsidRDefault="000D16A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14-ПС.  (тапсырмалар түрінде):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Жеке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тұлғаны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дамыту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өзін-өзі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sz w:val="24"/>
          <w:szCs w:val="24"/>
          <w:lang w:val="uk-UA"/>
        </w:rPr>
        <w:t>дамытуы</w:t>
      </w:r>
      <w:proofErr w:type="spellEnd"/>
      <w:r w:rsidRPr="000D16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0590" w:rsidRPr="000D16AC" w:rsidRDefault="000D16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16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15-ПС.(тапсырмалар түрінде):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Қосымша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білім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алудың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тиімділігін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арттырудың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жолдары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мен</w:t>
      </w:r>
      <w:proofErr w:type="spellEnd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D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шарттары</w:t>
      </w:r>
      <w:proofErr w:type="spellEnd"/>
    </w:p>
    <w:sectPr w:rsidR="00720590" w:rsidRPr="000D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6AC"/>
    <w:rsid w:val="000D16AC"/>
    <w:rsid w:val="00720590"/>
    <w:rsid w:val="0079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6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2020-09-10T20:54:00Z</dcterms:created>
  <dcterms:modified xsi:type="dcterms:W3CDTF">2020-09-10T20:54:00Z</dcterms:modified>
</cp:coreProperties>
</file>